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F64760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F64760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6E9565C0" w:rsidR="0094423A" w:rsidRPr="00F64760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E68B5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5B51E592" w:rsidR="0094423A" w:rsidRPr="00F64760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68B5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</w:tr>
      <w:tr w:rsidR="0094423A" w:rsidRPr="00F64760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F64760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6AE55B31" w:rsidR="0094423A" w:rsidRPr="00F64760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E68B5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Metody i techniki sprzedaży usług logistycznych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4A0A43E9" w:rsidR="0094423A" w:rsidRPr="00F64760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B7E38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64760" w:rsidRPr="00F64760">
              <w:rPr>
                <w:rFonts w:ascii="Times New Roman" w:hAnsi="Times New Roman" w:cs="Times New Roman"/>
                <w:b/>
                <w:sz w:val="20"/>
                <w:szCs w:val="20"/>
              </w:rPr>
              <w:t>38.</w:t>
            </w:r>
            <w:r w:rsidR="000B7E38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94423A" w:rsidRPr="00F64760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F64760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F64760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F64760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F64760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F64760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F64760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F64760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F64760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F64760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F64760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F64760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2700A3B7" w:rsidR="009B1522" w:rsidRPr="00F64760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0B7E38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</w:t>
            </w:r>
            <w:r w:rsidR="000B7E38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  <w:r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139C6F5" w:rsidR="009B1522" w:rsidRPr="00F64760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="008E68B5"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6FA6C5BC" w:rsidR="009B1522" w:rsidRPr="00F64760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Język przedmiotu / modułu:</w:t>
            </w:r>
            <w:r w:rsidR="001A44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A44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4423A" w:rsidRPr="00F64760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F64760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F64760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F64760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F64760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F64760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F64760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F64760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F64760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F64760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F64760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F64760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F64760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F64760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F64760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F64760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F64760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F64760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F64760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24802C4C" w:rsidR="0094423A" w:rsidRPr="00F64760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085A5B13" w:rsidR="0094423A" w:rsidRPr="00F64760" w:rsidRDefault="008E68B5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F64760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F64760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F64760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F64760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F64760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F64760" w14:paraId="1615DD44" w14:textId="77777777" w:rsidTr="003812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F64760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2C9A8182" w:rsidR="0094423A" w:rsidRPr="0066467C" w:rsidRDefault="009112C9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66467C">
              <w:rPr>
                <w:rFonts w:ascii="Times New Roman" w:hAnsi="Times New Roman" w:cs="Times New Roman"/>
                <w:sz w:val="20"/>
                <w:szCs w:val="20"/>
              </w:rPr>
              <w:t xml:space="preserve"> dr </w:t>
            </w:r>
            <w:r w:rsidR="00CD5509">
              <w:rPr>
                <w:rFonts w:ascii="Times New Roman" w:hAnsi="Times New Roman" w:cs="Times New Roman"/>
                <w:sz w:val="20"/>
                <w:szCs w:val="20"/>
              </w:rPr>
              <w:t xml:space="preserve">hab. Adam </w:t>
            </w:r>
            <w:proofErr w:type="spellStart"/>
            <w:r w:rsidR="00CD5509">
              <w:rPr>
                <w:rFonts w:ascii="Times New Roman" w:hAnsi="Times New Roman" w:cs="Times New Roman"/>
                <w:sz w:val="20"/>
                <w:szCs w:val="20"/>
              </w:rPr>
              <w:t>Rudzewicz</w:t>
            </w:r>
            <w:proofErr w:type="spellEnd"/>
          </w:p>
        </w:tc>
      </w:tr>
      <w:tr w:rsidR="0094423A" w:rsidRPr="00F64760" w14:paraId="78565FF8" w14:textId="77777777" w:rsidTr="003812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94423A" w:rsidRPr="00F64760" w:rsidRDefault="0094423A" w:rsidP="009B1522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61F86356" w:rsidR="0094423A" w:rsidRPr="0066467C" w:rsidRDefault="00F849F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66467C">
              <w:rPr>
                <w:rFonts w:ascii="Times New Roman" w:hAnsi="Times New Roman" w:cs="Times New Roman"/>
                <w:sz w:val="20"/>
                <w:szCs w:val="20"/>
              </w:rPr>
              <w:t xml:space="preserve"> dr hab. Adam Rudzewicz</w:t>
            </w:r>
          </w:p>
        </w:tc>
      </w:tr>
      <w:tr w:rsidR="0094423A" w:rsidRPr="00F64760" w14:paraId="454EF817" w14:textId="77777777" w:rsidTr="003812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94423A" w:rsidRPr="00F64760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6B2F8E" w14:textId="77777777" w:rsidR="00382DA6" w:rsidRDefault="004342EC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42EC">
              <w:rPr>
                <w:rFonts w:ascii="Times New Roman" w:hAnsi="Times New Roman" w:cs="Times New Roman"/>
                <w:sz w:val="20"/>
                <w:szCs w:val="20"/>
              </w:rPr>
              <w:t xml:space="preserve">Przekazanie wiedzy i umiejętności z zakresu skutecznych metod i narzędzi sprzedaży </w:t>
            </w:r>
          </w:p>
          <w:p w14:paraId="1E9F58AE" w14:textId="77777777" w:rsidR="00382DA6" w:rsidRDefault="00382DA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42EC" w:rsidRPr="004342EC">
              <w:rPr>
                <w:rFonts w:ascii="Times New Roman" w:hAnsi="Times New Roman" w:cs="Times New Roman"/>
                <w:sz w:val="20"/>
                <w:szCs w:val="20"/>
              </w:rPr>
              <w:t xml:space="preserve">wykorzystywanych na rynkach </w:t>
            </w:r>
            <w:r w:rsidR="004342EC">
              <w:rPr>
                <w:rFonts w:ascii="Times New Roman" w:hAnsi="Times New Roman" w:cs="Times New Roman"/>
                <w:sz w:val="20"/>
                <w:szCs w:val="20"/>
              </w:rPr>
              <w:t>usług logistycznych</w:t>
            </w:r>
            <w:r w:rsidR="004342EC" w:rsidRPr="004342EC">
              <w:rPr>
                <w:rFonts w:ascii="Times New Roman" w:hAnsi="Times New Roman" w:cs="Times New Roman"/>
                <w:sz w:val="20"/>
                <w:szCs w:val="20"/>
              </w:rPr>
              <w:t xml:space="preserve">. Przedmiot ten zawiera bardzo </w:t>
            </w:r>
          </w:p>
          <w:p w14:paraId="75075DB6" w14:textId="77777777" w:rsidR="00382DA6" w:rsidRDefault="00382DA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42EC" w:rsidRPr="004342EC">
              <w:rPr>
                <w:rFonts w:ascii="Times New Roman" w:hAnsi="Times New Roman" w:cs="Times New Roman"/>
                <w:sz w:val="20"/>
                <w:szCs w:val="20"/>
              </w:rPr>
              <w:t xml:space="preserve">konkretny instruktaż jak zostać skutecznym sprzedawcą, oparty na praktyce i </w:t>
            </w:r>
          </w:p>
          <w:p w14:paraId="11109C75" w14:textId="36A302E2" w:rsidR="0094423A" w:rsidRPr="00F64760" w:rsidRDefault="00382DA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42EC" w:rsidRPr="004342EC">
              <w:rPr>
                <w:rFonts w:ascii="Times New Roman" w:hAnsi="Times New Roman" w:cs="Times New Roman"/>
                <w:sz w:val="20"/>
                <w:szCs w:val="20"/>
              </w:rPr>
              <w:t>sprawdzonych wzorach.</w:t>
            </w:r>
          </w:p>
        </w:tc>
      </w:tr>
      <w:tr w:rsidR="0094423A" w:rsidRPr="00F64760" w14:paraId="12EC371A" w14:textId="77777777" w:rsidTr="003812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94423A" w:rsidRPr="00F64760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0402118D" w:rsidR="0094423A" w:rsidRPr="00F64760" w:rsidRDefault="00F849F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Marketing</w:t>
            </w:r>
            <w:r w:rsidR="007D1B0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Podstawy logistyki</w:t>
            </w:r>
          </w:p>
        </w:tc>
      </w:tr>
    </w:tbl>
    <w:p w14:paraId="0B0A9B74" w14:textId="77777777" w:rsidR="0094423A" w:rsidRPr="00F64760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7745"/>
        <w:gridCol w:w="1618"/>
      </w:tblGrid>
      <w:tr w:rsidR="0094423A" w:rsidRPr="00F64760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F64760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F64760" w14:paraId="35F84A4C" w14:textId="77777777" w:rsidTr="007D1B0E">
        <w:trPr>
          <w:trHeight w:val="505"/>
        </w:trPr>
        <w:tc>
          <w:tcPr>
            <w:tcW w:w="138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F64760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F64760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7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F64760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F64760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F64760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F64760" w14:paraId="4DD67B2B" w14:textId="77777777" w:rsidTr="007D1B0E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2A8832CB" w:rsidR="0094423A" w:rsidRPr="00F64760" w:rsidRDefault="0066467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0488C418" w:rsidR="0094423A" w:rsidRPr="00F64760" w:rsidRDefault="00882E0B" w:rsidP="007D1B0E">
            <w:pPr>
              <w:pStyle w:val="TableParagraph"/>
              <w:ind w:left="190" w:right="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Zna zasady i etapy sprzedaży, by przekonać i nakłonić klienta do zakupu oferowane</w:t>
            </w:r>
            <w:r w:rsidR="00BC25DC">
              <w:rPr>
                <w:rFonts w:ascii="Times New Roman" w:hAnsi="Times New Roman" w:cs="Times New Roman"/>
                <w:sz w:val="20"/>
                <w:szCs w:val="20"/>
              </w:rPr>
              <w:t xml:space="preserve">j usługi logistycznej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64F445" w14:textId="77777777" w:rsidR="0094423A" w:rsidRDefault="00BC25D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5DC">
              <w:rPr>
                <w:rFonts w:ascii="Times New Roman" w:hAnsi="Times New Roman" w:cs="Times New Roman"/>
                <w:sz w:val="20"/>
                <w:szCs w:val="20"/>
              </w:rPr>
              <w:t>K1P_W05</w:t>
            </w:r>
          </w:p>
          <w:p w14:paraId="18C161ED" w14:textId="23505F5E" w:rsidR="00BC25DC" w:rsidRPr="00F64760" w:rsidRDefault="00BC25D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5DC">
              <w:rPr>
                <w:rFonts w:ascii="Times New Roman" w:hAnsi="Times New Roman" w:cs="Times New Roman"/>
                <w:sz w:val="20"/>
                <w:szCs w:val="20"/>
              </w:rPr>
              <w:t>K1P_W07</w:t>
            </w:r>
          </w:p>
        </w:tc>
      </w:tr>
      <w:tr w:rsidR="0094423A" w:rsidRPr="00F64760" w14:paraId="607AA82E" w14:textId="77777777" w:rsidTr="007D1B0E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460D2191" w:rsidR="0094423A" w:rsidRPr="00F64760" w:rsidRDefault="0066467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22418A49" w:rsidR="0094423A" w:rsidRPr="00F64760" w:rsidRDefault="00882E0B" w:rsidP="007D1B0E">
            <w:pPr>
              <w:pStyle w:val="TableParagraph"/>
              <w:ind w:left="190" w:right="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Potrafi analizować potrzeby klienta i przeprowadza proces jego profesjonalnej obsługi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EC52" w14:textId="31C551EA" w:rsidR="0094423A" w:rsidRPr="00F64760" w:rsidRDefault="00BC25D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5DC">
              <w:rPr>
                <w:rFonts w:ascii="Times New Roman" w:hAnsi="Times New Roman" w:cs="Times New Roman"/>
                <w:sz w:val="20"/>
                <w:szCs w:val="20"/>
              </w:rPr>
              <w:t>K1P_U06</w:t>
            </w:r>
          </w:p>
        </w:tc>
      </w:tr>
      <w:tr w:rsidR="0094423A" w:rsidRPr="00F64760" w14:paraId="46C11784" w14:textId="77777777" w:rsidTr="007D1B0E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5EE73B65" w:rsidR="0094423A" w:rsidRPr="00F64760" w:rsidRDefault="0066467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0DD78478" w:rsidR="0094423A" w:rsidRPr="00F64760" w:rsidRDefault="00882E0B" w:rsidP="007D1B0E">
            <w:pPr>
              <w:pStyle w:val="TableParagraph"/>
              <w:ind w:left="190" w:right="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Jest gotów do uzupełnienia i doskonalenia nabytej wiedzy i umiejętności z zakresu </w:t>
            </w:r>
            <w:r w:rsidR="00BC25DC">
              <w:rPr>
                <w:rFonts w:ascii="Times New Roman" w:hAnsi="Times New Roman" w:cs="Times New Roman"/>
                <w:sz w:val="20"/>
                <w:szCs w:val="20"/>
              </w:rPr>
              <w:t>logistycznej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 obsługi klienta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703FF" w14:textId="264C4FD1" w:rsidR="0094423A" w:rsidRPr="00F64760" w:rsidRDefault="00BC25D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5DC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</w:tbl>
    <w:p w14:paraId="005BB4AE" w14:textId="77777777" w:rsidR="0094423A" w:rsidRPr="00F64760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F64760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F64760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F64760" w14:paraId="7C8482B1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6CE89AD" w14:textId="77777777" w:rsidR="0094423A" w:rsidRPr="00F64760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94423A" w:rsidRPr="00F64760" w14:paraId="6C558754" w14:textId="77777777" w:rsidTr="008E68B5">
        <w:trPr>
          <w:trHeight w:val="54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296C022" w14:textId="205FDA88" w:rsidR="0094423A" w:rsidRPr="00F64760" w:rsidRDefault="00382DA6" w:rsidP="0038120C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Rodzaje usług logistycznych i ich charakterystyka. Kluczowe elementy logistycznej obsługi klienta. Relacja</w:t>
            </w:r>
            <w:r w:rsidRPr="00382DA6">
              <w:rPr>
                <w:rFonts w:ascii="Times New Roman" w:hAnsi="Times New Roman" w:cs="Times New Roman"/>
                <w:sz w:val="20"/>
                <w:szCs w:val="20"/>
              </w:rPr>
              <w:t xml:space="preserve"> sprzedawca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r w:rsidRPr="00382DA6">
              <w:rPr>
                <w:rFonts w:ascii="Times New Roman" w:hAnsi="Times New Roman" w:cs="Times New Roman"/>
                <w:sz w:val="20"/>
                <w:szCs w:val="20"/>
              </w:rPr>
              <w:t xml:space="preserve"> klient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Pr="00382DA6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382DA6">
              <w:rPr>
                <w:rFonts w:ascii="Times New Roman" w:hAnsi="Times New Roman" w:cs="Times New Roman"/>
                <w:sz w:val="20"/>
                <w:szCs w:val="20"/>
              </w:rPr>
              <w:t xml:space="preserve">asady gry handlowej.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Etapy p</w:t>
            </w:r>
            <w:r w:rsidRPr="00382DA6">
              <w:rPr>
                <w:rFonts w:ascii="Times New Roman" w:hAnsi="Times New Roman" w:cs="Times New Roman"/>
                <w:sz w:val="20"/>
                <w:szCs w:val="20"/>
              </w:rPr>
              <w:t>roces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382DA6">
              <w:rPr>
                <w:rFonts w:ascii="Times New Roman" w:hAnsi="Times New Roman" w:cs="Times New Roman"/>
                <w:sz w:val="20"/>
                <w:szCs w:val="20"/>
              </w:rPr>
              <w:t xml:space="preserve"> sprzedaży. Kompetencje i nastawienie sprzedawcy.  Komunikacja werbalna i niewerbalna  (mowa ciała).  Rozmowa przez telefon.  Zasady pozytywnej autoprezentacji.  Zastrzeżenia i wątpliwości klienta.  Finalizacja sprzedaży.  Kategorie klientów  Zasady i techniki negocjacyjne</w:t>
            </w:r>
          </w:p>
        </w:tc>
      </w:tr>
      <w:tr w:rsidR="0094423A" w:rsidRPr="00F64760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F64760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F64760" w14:paraId="60F2AEF5" w14:textId="77777777" w:rsidTr="008E68B5">
        <w:trPr>
          <w:trHeight w:val="713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7533654A" w:rsidR="0094423A" w:rsidRPr="00F64760" w:rsidRDefault="00882E0B" w:rsidP="0038120C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Przygotowanie do sprzedaży (określenie klientów, organizacja czasu). Powitanie i nawiązanie kontaktu (bezpośredni, telefoniczny, listowy), miejsce, atmosfera, wygląd sprzedawcy, pytania otwieracze, wymówki klienta. Określenie potrzeb klienta (aktywne słuchanie, pytania otwarte i zamknięte, rozumienie, dystans fizyczny). Prezentacja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usługi logistycznej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 (formy prezentacji handlowej,  cechy produkt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 i jego korzyści, prezentacja kosztów). Pokonywanie zastrzeżeń (techniki reakcji na obiekcje klienta)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 Zamknięcie sprzedaży (techniki finalizacji sprzedaży)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 Pożegnanie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 Praca z telefonem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 Obsługa trudnych klientów (reklamacja)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B2E26AF" w14:textId="77777777" w:rsidR="0094423A" w:rsidRPr="00F64760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8654"/>
      </w:tblGrid>
      <w:tr w:rsidR="0094423A" w:rsidRPr="00F64760" w14:paraId="558EC21D" w14:textId="77777777" w:rsidTr="007D1B0E">
        <w:trPr>
          <w:trHeight w:val="350"/>
        </w:trPr>
        <w:tc>
          <w:tcPr>
            <w:tcW w:w="20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F64760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65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C03BD52" w14:textId="77777777" w:rsidR="003C0FFB" w:rsidRDefault="004342EC" w:rsidP="003C0FFB">
            <w:pPr>
              <w:pStyle w:val="TableParagraph"/>
              <w:numPr>
                <w:ilvl w:val="0"/>
                <w:numId w:val="3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849F6">
              <w:rPr>
                <w:rFonts w:ascii="Times New Roman" w:hAnsi="Times New Roman" w:cs="Times New Roman"/>
                <w:sz w:val="20"/>
                <w:szCs w:val="20"/>
              </w:rPr>
              <w:t xml:space="preserve">Włodzimierz </w:t>
            </w:r>
            <w:proofErr w:type="spellStart"/>
            <w:r w:rsidRPr="00F849F6">
              <w:rPr>
                <w:rFonts w:ascii="Times New Roman" w:hAnsi="Times New Roman" w:cs="Times New Roman"/>
                <w:sz w:val="20"/>
                <w:szCs w:val="20"/>
              </w:rPr>
              <w:t>Rydzkowski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2011, </w:t>
            </w:r>
            <w:r w:rsidRPr="00F849F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Usługi logistyczne teoria i praktyka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849F6">
              <w:rPr>
                <w:rFonts w:ascii="Times New Roman" w:hAnsi="Times New Roman" w:cs="Times New Roman"/>
                <w:sz w:val="20"/>
                <w:szCs w:val="20"/>
              </w:rPr>
              <w:t>Instytut Logistyki i Magazynowania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CC3A0F5" w14:textId="3A64CC06" w:rsidR="003C0FFB" w:rsidRPr="003C0FFB" w:rsidRDefault="003C0FFB" w:rsidP="003C0FFB">
            <w:pPr>
              <w:pStyle w:val="TableParagraph"/>
              <w:numPr>
                <w:ilvl w:val="0"/>
                <w:numId w:val="3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0FFB">
              <w:rPr>
                <w:rFonts w:ascii="Times New Roman" w:hAnsi="Times New Roman" w:cs="Times New Roman"/>
                <w:sz w:val="20"/>
                <w:szCs w:val="20"/>
              </w:rPr>
              <w:t>Cassell</w:t>
            </w:r>
            <w:proofErr w:type="spellEnd"/>
            <w:r w:rsidRPr="003C0FFB">
              <w:rPr>
                <w:rFonts w:ascii="Times New Roman" w:hAnsi="Times New Roman" w:cs="Times New Roman"/>
                <w:sz w:val="20"/>
                <w:szCs w:val="20"/>
              </w:rPr>
              <w:t xml:space="preserve"> Jeremy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C0FFB">
              <w:rPr>
                <w:rFonts w:ascii="Times New Roman" w:hAnsi="Times New Roman" w:cs="Times New Roman"/>
                <w:sz w:val="20"/>
                <w:szCs w:val="20"/>
              </w:rPr>
              <w:t xml:space="preserve"> Bird Tom</w:t>
            </w:r>
            <w:r w:rsidRPr="003C0F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2023,</w:t>
            </w:r>
            <w:r w:rsidRPr="003C0FF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Skuteczna sprzedaż czyli techniki najlepszych handlowców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, </w:t>
            </w:r>
            <w:r w:rsidRPr="003C0FFB">
              <w:rPr>
                <w:rFonts w:ascii="Times New Roman" w:hAnsi="Times New Roman" w:cs="Times New Roman"/>
                <w:sz w:val="20"/>
                <w:szCs w:val="20"/>
              </w:rPr>
              <w:t>Samo Sedno.</w:t>
            </w:r>
          </w:p>
          <w:p w14:paraId="1601F59B" w14:textId="48317789" w:rsidR="004342EC" w:rsidRDefault="006E321E" w:rsidP="004342EC">
            <w:pPr>
              <w:pStyle w:val="TableParagraph"/>
              <w:numPr>
                <w:ilvl w:val="0"/>
                <w:numId w:val="3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321E">
              <w:rPr>
                <w:rFonts w:ascii="Times New Roman" w:hAnsi="Times New Roman" w:cs="Times New Roman"/>
                <w:sz w:val="20"/>
                <w:szCs w:val="20"/>
              </w:rPr>
              <w:t>Futrell</w:t>
            </w:r>
            <w:proofErr w:type="spellEnd"/>
            <w:r w:rsidRPr="006E321E">
              <w:rPr>
                <w:rFonts w:ascii="Times New Roman" w:hAnsi="Times New Roman" w:cs="Times New Roman"/>
                <w:sz w:val="20"/>
                <w:szCs w:val="20"/>
              </w:rPr>
              <w:t xml:space="preserve"> Ch. M.,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2011, </w:t>
            </w:r>
            <w:r w:rsidRPr="006E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Metody prezentacji, profesjonalna obsługa, relacje z klientami</w:t>
            </w:r>
            <w:r w:rsidRPr="006E321E">
              <w:rPr>
                <w:rFonts w:ascii="Times New Roman" w:hAnsi="Times New Roman" w:cs="Times New Roman"/>
                <w:sz w:val="20"/>
                <w:szCs w:val="20"/>
              </w:rPr>
              <w:t xml:space="preserve">, Wyd. Oficyna Ekonomiczna </w:t>
            </w:r>
            <w:proofErr w:type="spellStart"/>
            <w:r w:rsidRPr="006E321E">
              <w:rPr>
                <w:rFonts w:ascii="Times New Roman" w:hAnsi="Times New Roman" w:cs="Times New Roman"/>
                <w:sz w:val="20"/>
                <w:szCs w:val="20"/>
              </w:rPr>
              <w:t>Poltex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412E01" w14:textId="07C858DC" w:rsidR="006E321E" w:rsidRPr="00F64760" w:rsidRDefault="006E321E" w:rsidP="004342EC">
            <w:pPr>
              <w:pStyle w:val="TableParagraph"/>
              <w:numPr>
                <w:ilvl w:val="0"/>
                <w:numId w:val="3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321E">
              <w:rPr>
                <w:rFonts w:ascii="Times New Roman" w:hAnsi="Times New Roman" w:cs="Times New Roman"/>
                <w:sz w:val="20"/>
                <w:szCs w:val="20"/>
              </w:rPr>
              <w:t>Bettger</w:t>
            </w:r>
            <w:proofErr w:type="spellEnd"/>
            <w:r w:rsidRPr="006E321E">
              <w:rPr>
                <w:rFonts w:ascii="Times New Roman" w:hAnsi="Times New Roman" w:cs="Times New Roman"/>
                <w:sz w:val="20"/>
                <w:szCs w:val="20"/>
              </w:rPr>
              <w:t xml:space="preserve"> Frank,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2010, </w:t>
            </w:r>
            <w:r w:rsidRPr="006E321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Jak przetrwać i odnieść sukces w biznesie</w:t>
            </w:r>
            <w:r w:rsidRPr="006E321E">
              <w:rPr>
                <w:rFonts w:ascii="Times New Roman" w:hAnsi="Times New Roman" w:cs="Times New Roman"/>
                <w:sz w:val="20"/>
                <w:szCs w:val="20"/>
              </w:rPr>
              <w:t>, Wyd. Studio EMKA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423A" w:rsidRPr="00F64760" w14:paraId="061E0EA4" w14:textId="77777777" w:rsidTr="007D1B0E">
        <w:trPr>
          <w:trHeight w:val="32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F64760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BD115" w14:textId="7DE5B37A" w:rsidR="0094423A" w:rsidRDefault="004342EC" w:rsidP="00F849F6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342EC">
              <w:rPr>
                <w:rFonts w:ascii="Times New Roman" w:hAnsi="Times New Roman" w:cs="Times New Roman"/>
                <w:sz w:val="20"/>
                <w:szCs w:val="20"/>
              </w:rPr>
              <w:t>Anna Maria Jeszka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2013, </w:t>
            </w:r>
            <w:r w:rsidRPr="004342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Sektor usług logistycznych w teorii i w praktyce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B6BF34" w14:textId="77777777" w:rsidR="004342EC" w:rsidRDefault="006E321E" w:rsidP="00F849F6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321E">
              <w:rPr>
                <w:rFonts w:ascii="Times New Roman" w:hAnsi="Times New Roman" w:cs="Times New Roman"/>
                <w:sz w:val="20"/>
                <w:szCs w:val="20"/>
              </w:rPr>
              <w:t xml:space="preserve">Adam Rudzewicz, Karolina Suchta,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2013, </w:t>
            </w:r>
            <w:r w:rsidRPr="00BC2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Rola uśmiechu w sprzedaży bezpośredniej</w:t>
            </w:r>
            <w:r w:rsidRPr="006E321E">
              <w:rPr>
                <w:rFonts w:ascii="Times New Roman" w:hAnsi="Times New Roman" w:cs="Times New Roman"/>
                <w:sz w:val="20"/>
                <w:szCs w:val="20"/>
              </w:rPr>
              <w:t>, Tom maj-czerwiec, Handel Wewnętrzny. Instytut Badań Rynku, Konsumpcji i Koniunktur,  s. 22-30</w:t>
            </w:r>
            <w:r w:rsidR="00BC25D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30AFDE2" w14:textId="77777777" w:rsidR="00BC25DC" w:rsidRDefault="00BC25DC" w:rsidP="00F849F6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Sabina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Kauf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Agnieszka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Tłuczak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2018, </w:t>
            </w:r>
            <w:r w:rsidRPr="00BC25D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Logistyczna obsługa klienta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Wydawnictwo Naukowe PWN. </w:t>
            </w:r>
          </w:p>
          <w:p w14:paraId="51F3840F" w14:textId="52070351" w:rsidR="00D72A7A" w:rsidRPr="00F64760" w:rsidRDefault="00D72A7A" w:rsidP="00D72A7A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2A7A">
              <w:rPr>
                <w:rFonts w:ascii="Times New Roman" w:hAnsi="Times New Roman" w:cs="Times New Roman"/>
                <w:sz w:val="20"/>
                <w:szCs w:val="20"/>
              </w:rPr>
              <w:t>Adam Rudzewicz,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2018,</w:t>
            </w:r>
            <w:r w:rsidRPr="00D72A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72A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Wpływ osobowości handlowca na wynik sprzedaży</w:t>
            </w:r>
            <w:r w:rsidRPr="00D72A7A">
              <w:rPr>
                <w:rFonts w:ascii="Times New Roman" w:hAnsi="Times New Roman" w:cs="Times New Roman"/>
                <w:sz w:val="20"/>
                <w:szCs w:val="20"/>
              </w:rPr>
              <w:t>, Handel Wewnętrzny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D72A7A">
              <w:rPr>
                <w:rFonts w:ascii="Times New Roman" w:hAnsi="Times New Roman" w:cs="Times New Roman"/>
                <w:sz w:val="20"/>
                <w:szCs w:val="20"/>
              </w:rPr>
              <w:t>Instytut Badań Rynku, Konsumpcji i Koniunktur , t. 6, s. 489-499</w:t>
            </w:r>
          </w:p>
        </w:tc>
      </w:tr>
      <w:tr w:rsidR="0094423A" w:rsidRPr="00F64760" w14:paraId="1680F1B3" w14:textId="77777777" w:rsidTr="007D1B0E">
        <w:trPr>
          <w:trHeight w:val="511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F64760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Metody kształcenia stacjonarnego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474961" w14:textId="262D726E" w:rsidR="00882E0B" w:rsidRPr="00882E0B" w:rsidRDefault="00882E0B" w:rsidP="00882E0B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Ćwiczenia: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ćwiczenia audytoryjne, dyskusja dydaktyczna, organizowanie scenek sprzedażowych</w:t>
            </w:r>
          </w:p>
          <w:p w14:paraId="70661001" w14:textId="1715F13E" w:rsidR="0094423A" w:rsidRPr="00F64760" w:rsidRDefault="00882E0B" w:rsidP="00882E0B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Wykład: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wykład informacyjny, problemowy, konwersatoryjny</w:t>
            </w:r>
          </w:p>
        </w:tc>
      </w:tr>
      <w:tr w:rsidR="0094423A" w:rsidRPr="00F64760" w14:paraId="6D39A33D" w14:textId="77777777" w:rsidTr="007D1B0E">
        <w:trPr>
          <w:trHeight w:val="816"/>
        </w:trPr>
        <w:tc>
          <w:tcPr>
            <w:tcW w:w="209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F64760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F64760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6C72D12A" w:rsidR="0094423A" w:rsidRPr="00F64760" w:rsidRDefault="007D1B0E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F64760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F64760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F64760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F64760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F64760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01A0852C" w:rsidR="0094423A" w:rsidRPr="00F64760" w:rsidRDefault="00882E0B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Kolokwium pisemne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003B4354" w:rsidR="0094423A" w:rsidRPr="00F64760" w:rsidRDefault="0066467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01-03</w:t>
            </w:r>
          </w:p>
        </w:tc>
      </w:tr>
      <w:tr w:rsidR="0094423A" w:rsidRPr="00F64760" w14:paraId="577F4D17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5D1B1AA" w14:textId="053EE006" w:rsidR="0094423A" w:rsidRPr="00F64760" w:rsidRDefault="00882E0B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rzygotowanie w grupach krótkich scenek sprzedażowych 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45C7D276" w:rsidR="0094423A" w:rsidRPr="00F64760" w:rsidRDefault="0066467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01-03</w:t>
            </w:r>
          </w:p>
        </w:tc>
      </w:tr>
      <w:tr w:rsidR="0094423A" w:rsidRPr="00F64760" w14:paraId="77C3F61F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9BD57B4" w14:textId="77777777" w:rsidR="0094423A" w:rsidRPr="00F64760" w:rsidRDefault="0094423A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FDA60E4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F64760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F64760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57D4B1C5" w14:textId="3D7D091D" w:rsidR="0094423A" w:rsidRDefault="00882E0B" w:rsidP="0038120C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olokwium</w:t>
            </w:r>
            <w:r w:rsidR="006E321E">
              <w:rPr>
                <w:rFonts w:ascii="Times New Roman" w:hAnsi="Times New Roman" w:cs="Times New Roman"/>
                <w:sz w:val="20"/>
                <w:szCs w:val="20"/>
              </w:rPr>
              <w:t xml:space="preserve"> z treści ćwiczeniowych i wykładowych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, 4 - 5 pytań</w:t>
            </w:r>
            <w:r w:rsidR="00C923E2">
              <w:rPr>
                <w:rFonts w:ascii="Times New Roman" w:hAnsi="Times New Roman" w:cs="Times New Roman"/>
                <w:sz w:val="20"/>
                <w:szCs w:val="20"/>
              </w:rPr>
              <w:t xml:space="preserve"> opisowych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. Ocena pozytywna od 50 % poprawnych odpowiedzi </w:t>
            </w:r>
          </w:p>
          <w:p w14:paraId="4F20B6BC" w14:textId="0BCF317F" w:rsidR="006E321E" w:rsidRPr="00F64760" w:rsidRDefault="006E321E" w:rsidP="007D1B0E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Poprawne wykonanie scenek sprzedażowych</w:t>
            </w:r>
            <w:r w:rsidR="003C0FFB">
              <w:rPr>
                <w:rFonts w:ascii="Times New Roman" w:hAnsi="Times New Roman" w:cs="Times New Roman"/>
                <w:sz w:val="20"/>
                <w:szCs w:val="20"/>
              </w:rPr>
              <w:t xml:space="preserve"> z wykorzystaniem właściwych technik</w:t>
            </w:r>
          </w:p>
        </w:tc>
      </w:tr>
    </w:tbl>
    <w:p w14:paraId="21CD3A2C" w14:textId="77777777" w:rsidR="0094423A" w:rsidRPr="00F64760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F64760" w14:paraId="251A084E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93D70B7" w14:textId="77777777" w:rsidR="0094423A" w:rsidRPr="00F64760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F64760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F64760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F64760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F64760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F64760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F64760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F64760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F64760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F64760" w14:paraId="0FBB66F3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F64760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4C54B786" w:rsidR="0094423A" w:rsidRPr="00F64760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F64760" w14:paraId="3FAACEEB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F64760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166D1188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F64760" w14:paraId="53524D39" w14:textId="77777777" w:rsidTr="0038120C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F64760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F64760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335F7452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638E4388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F64760" w14:paraId="05C8A940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F64760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3270C936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497FCA92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F64760" w14:paraId="34ED22D8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F64760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F64760" w14:paraId="1BFFEFF9" w14:textId="77777777" w:rsidTr="0038120C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F64760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F64760" w14:paraId="5F1C19F1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F64760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2BE3E154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F64760" w14:paraId="538E06CD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F64760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F64760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F64760" w14:paraId="5A443B35" w14:textId="77777777" w:rsidTr="0038120C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F64760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03C75987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618C5929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44051D8F" w:rsidR="0094423A" w:rsidRPr="00F64760" w:rsidRDefault="0066467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F64760" w14:paraId="47649982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F64760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0A3F6F75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94423A" w:rsidRPr="00F64760" w14:paraId="5C6594B3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F64760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4CE280A5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94423A" w:rsidRPr="00F64760" w14:paraId="24C080DF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F64760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286E09E4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F64760" w14:paraId="7175576A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F64760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1A4683BE" w:rsidR="0094423A" w:rsidRPr="00F64760" w:rsidRDefault="008E68B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4760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3DA779AA" w14:textId="77777777" w:rsidR="00E40B0C" w:rsidRPr="00F64760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F64760" w:rsidSect="00CA434D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BE851" w14:textId="77777777" w:rsidR="00CA434D" w:rsidRDefault="00CA434D" w:rsidP="0094423A">
      <w:r>
        <w:separator/>
      </w:r>
    </w:p>
  </w:endnote>
  <w:endnote w:type="continuationSeparator" w:id="0">
    <w:p w14:paraId="00388DB0" w14:textId="77777777" w:rsidR="00CA434D" w:rsidRDefault="00CA434D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6CDF66" w14:textId="77777777" w:rsidR="00CA434D" w:rsidRDefault="00CA434D" w:rsidP="0094423A">
      <w:r>
        <w:separator/>
      </w:r>
    </w:p>
  </w:footnote>
  <w:footnote w:type="continuationSeparator" w:id="0">
    <w:p w14:paraId="674FCDDB" w14:textId="77777777" w:rsidR="00CA434D" w:rsidRDefault="00CA434D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65140"/>
    <w:multiLevelType w:val="hybridMultilevel"/>
    <w:tmpl w:val="07E2C65C"/>
    <w:lvl w:ilvl="0" w:tplc="6AB6628C">
      <w:start w:val="1"/>
      <w:numFmt w:val="decimal"/>
      <w:lvlText w:val="%1)"/>
      <w:lvlJc w:val="left"/>
      <w:pPr>
        <w:ind w:left="5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2" w15:restartNumberingAfterBreak="0">
    <w:nsid w:val="64224057"/>
    <w:multiLevelType w:val="hybridMultilevel"/>
    <w:tmpl w:val="0D2CA628"/>
    <w:lvl w:ilvl="0" w:tplc="12689B6C">
      <w:start w:val="1"/>
      <w:numFmt w:val="decimal"/>
      <w:lvlText w:val="%1)"/>
      <w:lvlJc w:val="left"/>
      <w:pPr>
        <w:ind w:left="5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ind w:left="6309" w:hanging="180"/>
      </w:pPr>
    </w:lvl>
  </w:abstractNum>
  <w:num w:numId="1" w16cid:durableId="412974609">
    <w:abstractNumId w:val="0"/>
  </w:num>
  <w:num w:numId="2" w16cid:durableId="402606556">
    <w:abstractNumId w:val="1"/>
  </w:num>
  <w:num w:numId="3" w16cid:durableId="15684974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B7E38"/>
    <w:rsid w:val="000D5684"/>
    <w:rsid w:val="00130595"/>
    <w:rsid w:val="001A44EF"/>
    <w:rsid w:val="001D38EE"/>
    <w:rsid w:val="001F20D5"/>
    <w:rsid w:val="002D63EA"/>
    <w:rsid w:val="0038120C"/>
    <w:rsid w:val="00382DA6"/>
    <w:rsid w:val="003C0FFB"/>
    <w:rsid w:val="00416716"/>
    <w:rsid w:val="004342EC"/>
    <w:rsid w:val="00467E76"/>
    <w:rsid w:val="004752FE"/>
    <w:rsid w:val="0058129A"/>
    <w:rsid w:val="00610AC4"/>
    <w:rsid w:val="0061316A"/>
    <w:rsid w:val="0066467C"/>
    <w:rsid w:val="006E321E"/>
    <w:rsid w:val="007311F6"/>
    <w:rsid w:val="007B03C0"/>
    <w:rsid w:val="007D1B0E"/>
    <w:rsid w:val="00801B19"/>
    <w:rsid w:val="00810331"/>
    <w:rsid w:val="00882E0B"/>
    <w:rsid w:val="008E68B5"/>
    <w:rsid w:val="009112C9"/>
    <w:rsid w:val="0094423A"/>
    <w:rsid w:val="009B1522"/>
    <w:rsid w:val="00AA4265"/>
    <w:rsid w:val="00AD32ED"/>
    <w:rsid w:val="00AE06B6"/>
    <w:rsid w:val="00BC25DC"/>
    <w:rsid w:val="00BF5CB9"/>
    <w:rsid w:val="00C60B52"/>
    <w:rsid w:val="00C65EE8"/>
    <w:rsid w:val="00C83126"/>
    <w:rsid w:val="00C923E2"/>
    <w:rsid w:val="00CA434D"/>
    <w:rsid w:val="00CD5509"/>
    <w:rsid w:val="00D5306F"/>
    <w:rsid w:val="00D72A7A"/>
    <w:rsid w:val="00E40B0C"/>
    <w:rsid w:val="00F12C85"/>
    <w:rsid w:val="00F22F4E"/>
    <w:rsid w:val="00F64760"/>
    <w:rsid w:val="00F64A4F"/>
    <w:rsid w:val="00F849F6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735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cp:lastPrinted>2022-05-23T12:14:00Z</cp:lastPrinted>
  <dcterms:created xsi:type="dcterms:W3CDTF">2023-12-12T13:10:00Z</dcterms:created>
  <dcterms:modified xsi:type="dcterms:W3CDTF">2024-01-11T14:33:00Z</dcterms:modified>
</cp:coreProperties>
</file>